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0D2E44">
        <w:rPr>
          <w:rFonts w:cs="Arial"/>
          <w:b/>
          <w:caps/>
          <w:sz w:val="28"/>
          <w:szCs w:val="28"/>
        </w:rPr>
        <w:t>97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04585" w:rsidP="008D685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04585">
              <w:rPr>
                <w:rFonts w:cs="Arial"/>
                <w:sz w:val="20"/>
                <w:szCs w:val="20"/>
              </w:rPr>
              <w:t>Requer informações sobre as condições de trabalho da Guarda Civil Municipal de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04585" w:rsidRPr="00D04585" w:rsidRDefault="00D04585" w:rsidP="00D0458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585">
        <w:rPr>
          <w:rFonts w:cs="Arial"/>
          <w:b/>
        </w:rPr>
        <w:t>CONSIDERANDO</w:t>
      </w:r>
      <w:r w:rsidRPr="00D04585">
        <w:rPr>
          <w:rFonts w:cs="Arial"/>
        </w:rPr>
        <w:t xml:space="preserve"> que es</w:t>
      </w:r>
      <w:r>
        <w:rPr>
          <w:rFonts w:cs="Arial"/>
        </w:rPr>
        <w:t>t</w:t>
      </w:r>
      <w:r w:rsidRPr="00D04585">
        <w:rPr>
          <w:rFonts w:cs="Arial"/>
        </w:rPr>
        <w:t xml:space="preserve">e </w:t>
      </w:r>
      <w:r w:rsidRPr="00D04585">
        <w:rPr>
          <w:rFonts w:cs="Arial"/>
        </w:rPr>
        <w:t xml:space="preserve">Vereador </w:t>
      </w:r>
      <w:r w:rsidRPr="00D04585">
        <w:rPr>
          <w:rFonts w:cs="Arial"/>
        </w:rPr>
        <w:t>foi procurado por alguns guardas civis para tratar sobre as condições de trabalho da Guarda Municipal do nosso Município;</w:t>
      </w:r>
    </w:p>
    <w:p w:rsidR="00D04585" w:rsidRPr="00D04585" w:rsidRDefault="00D04585" w:rsidP="00D0458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585">
        <w:rPr>
          <w:rFonts w:cs="Arial"/>
          <w:b/>
        </w:rPr>
        <w:t>CONSIDERANDO</w:t>
      </w:r>
      <w:r w:rsidRPr="00D04585">
        <w:rPr>
          <w:rFonts w:cs="Arial"/>
        </w:rPr>
        <w:t xml:space="preserve"> o episódio ocorrido no último dia 23/05/2021 próximo ao Pátio dos Trilhos, região central da cidade, onde um guarda civil municipal foi brutalmente agredido por pessoas que comemoravam o título de futebol;</w:t>
      </w:r>
    </w:p>
    <w:p w:rsidR="00D04585" w:rsidRPr="00D04585" w:rsidRDefault="00D04585" w:rsidP="00D0458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585">
        <w:rPr>
          <w:rFonts w:cs="Arial"/>
          <w:b/>
        </w:rPr>
        <w:t>CONSIDERANDO</w:t>
      </w:r>
      <w:r w:rsidRPr="00D04585">
        <w:rPr>
          <w:rFonts w:cs="Arial"/>
        </w:rPr>
        <w:t xml:space="preserve"> que a segurança pública e a garantia da ordem devem ser preservadas para a garantia da qualidade de vida de toda </w:t>
      </w:r>
      <w:r>
        <w:rPr>
          <w:rFonts w:cs="Arial"/>
        </w:rPr>
        <w:t xml:space="preserve">a </w:t>
      </w:r>
      <w:r w:rsidRPr="00D04585">
        <w:rPr>
          <w:rFonts w:cs="Arial"/>
        </w:rPr>
        <w:t>população de Jacareí;</w:t>
      </w:r>
    </w:p>
    <w:p w:rsidR="00D04585" w:rsidRPr="00D04585" w:rsidRDefault="00D04585" w:rsidP="00D0458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585">
        <w:rPr>
          <w:rFonts w:cs="Arial"/>
          <w:b/>
        </w:rPr>
        <w:t>CONSIDERANDO</w:t>
      </w:r>
      <w:r w:rsidRPr="00D04585">
        <w:rPr>
          <w:rFonts w:cs="Arial"/>
        </w:rPr>
        <w:t xml:space="preserve"> que, segundo o site da Administração Pública é competência da </w:t>
      </w:r>
      <w:r w:rsidRPr="00D04585">
        <w:rPr>
          <w:rFonts w:cs="Arial"/>
        </w:rPr>
        <w:t>Guarda Municipal</w:t>
      </w:r>
      <w:r w:rsidRPr="00D04585">
        <w:rPr>
          <w:rFonts w:cs="Arial"/>
        </w:rPr>
        <w:t xml:space="preserve"> de Jacareí</w:t>
      </w:r>
      <w:r>
        <w:rPr>
          <w:rFonts w:cs="Arial"/>
        </w:rPr>
        <w:t xml:space="preserve"> </w:t>
      </w:r>
      <w:r w:rsidRPr="00D04585">
        <w:rPr>
          <w:rFonts w:cs="Arial"/>
          <w:i/>
        </w:rPr>
        <w:t>“</w:t>
      </w:r>
      <w:r w:rsidRPr="00D04585">
        <w:rPr>
          <w:rFonts w:cs="Arial"/>
          <w:i/>
        </w:rPr>
        <w:t>c</w:t>
      </w:r>
      <w:r w:rsidRPr="00D04585">
        <w:rPr>
          <w:rFonts w:cs="Arial"/>
          <w:i/>
        </w:rPr>
        <w:t>oordenar a política de segurança e de defesa do cidadão, garantindo e defendendo sua legitimidade. Promover o relacionamento e a colaboração com as entidades federais e estaduais correlatas. Tem como atuação promover a segurança do patrimônio público, a proteção de bens, serviços e instalações do município, prestar assistência aos cidadãos, prevenir e repreender a criminalidade”</w:t>
      </w:r>
      <w:r w:rsidR="00374EE3">
        <w:rPr>
          <w:rFonts w:cs="Arial"/>
        </w:rPr>
        <w:t>;</w:t>
      </w:r>
    </w:p>
    <w:p w:rsidR="00D04585" w:rsidRPr="00D04585" w:rsidRDefault="00D04585" w:rsidP="00D0458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585">
        <w:rPr>
          <w:rFonts w:cs="Arial"/>
          <w:b/>
        </w:rPr>
        <w:t>CONSIDERANDO</w:t>
      </w:r>
      <w:r w:rsidRPr="00D04585">
        <w:rPr>
          <w:rFonts w:cs="Arial"/>
        </w:rPr>
        <w:t xml:space="preserve"> o artigo 144 da Constituição Federal</w:t>
      </w:r>
      <w:r w:rsidR="00374EE3">
        <w:rPr>
          <w:rFonts w:cs="Arial"/>
        </w:rPr>
        <w:t>,</w:t>
      </w:r>
      <w:r w:rsidRPr="00D04585">
        <w:rPr>
          <w:rFonts w:cs="Arial"/>
        </w:rPr>
        <w:t xml:space="preserve"> </w:t>
      </w:r>
      <w:r w:rsidR="00374EE3">
        <w:rPr>
          <w:rFonts w:cs="Arial"/>
        </w:rPr>
        <w:t>que</w:t>
      </w:r>
      <w:r w:rsidRPr="00D04585">
        <w:rPr>
          <w:rFonts w:cs="Arial"/>
        </w:rPr>
        <w:t xml:space="preserve"> dispõe</w:t>
      </w:r>
      <w:r w:rsidR="00374EE3">
        <w:rPr>
          <w:rFonts w:cs="Arial"/>
        </w:rPr>
        <w:t xml:space="preserve"> que </w:t>
      </w:r>
      <w:r w:rsidRPr="00374EE3">
        <w:rPr>
          <w:rFonts w:cs="Arial"/>
          <w:i/>
        </w:rPr>
        <w:t>“</w:t>
      </w:r>
      <w:r w:rsidR="00374EE3" w:rsidRPr="00374EE3">
        <w:rPr>
          <w:rFonts w:cs="Arial"/>
          <w:i/>
        </w:rPr>
        <w:t>a</w:t>
      </w:r>
      <w:r w:rsidRPr="00374EE3">
        <w:rPr>
          <w:rFonts w:cs="Arial"/>
          <w:i/>
        </w:rPr>
        <w:t xml:space="preserve"> segurança pública, dever do Estado, direito e responsabilidade de todos, é exercida para a preservação da ordem pública e da incolumidade das pessoas e do patrimônio”</w:t>
      </w:r>
      <w:r w:rsidR="00374EE3" w:rsidRPr="00374EE3">
        <w:rPr>
          <w:rFonts w:cs="Arial"/>
        </w:rPr>
        <w:t>;</w:t>
      </w:r>
    </w:p>
    <w:p w:rsidR="00D04585" w:rsidRPr="00D04585" w:rsidRDefault="00D04585" w:rsidP="00D0458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585">
        <w:rPr>
          <w:rFonts w:cs="Arial"/>
          <w:b/>
        </w:rPr>
        <w:t>CONSIDERANDO</w:t>
      </w:r>
      <w:r w:rsidRPr="00D04585">
        <w:rPr>
          <w:rFonts w:cs="Arial"/>
        </w:rPr>
        <w:t xml:space="preserve"> a necessidade de garantir </w:t>
      </w:r>
      <w:r w:rsidR="00374EE3">
        <w:rPr>
          <w:rFonts w:cs="Arial"/>
        </w:rPr>
        <w:t>à</w:t>
      </w:r>
      <w:r w:rsidRPr="00D04585">
        <w:rPr>
          <w:rFonts w:cs="Arial"/>
        </w:rPr>
        <w:t xml:space="preserve"> </w:t>
      </w:r>
      <w:r w:rsidR="00374EE3" w:rsidRPr="00D04585">
        <w:rPr>
          <w:rFonts w:cs="Arial"/>
        </w:rPr>
        <w:t xml:space="preserve">Guarda Municipal </w:t>
      </w:r>
      <w:r w:rsidRPr="00D04585">
        <w:rPr>
          <w:rFonts w:cs="Arial"/>
        </w:rPr>
        <w:t>de Jacareí estrutura adequada para o exercício de suas funções;</w:t>
      </w:r>
    </w:p>
    <w:p w:rsidR="00D04585" w:rsidRPr="00D04585" w:rsidRDefault="00D04585" w:rsidP="00D0458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585">
        <w:rPr>
          <w:rFonts w:cs="Arial"/>
          <w:b/>
        </w:rPr>
        <w:t>CONSIDERANDO</w:t>
      </w:r>
      <w:r w:rsidRPr="00D04585">
        <w:rPr>
          <w:rFonts w:cs="Arial"/>
        </w:rPr>
        <w:t xml:space="preserve"> a Lei Federal de nº 13.022, de 8 de agosto de 2014;</w:t>
      </w:r>
    </w:p>
    <w:p w:rsidR="00D04585" w:rsidRPr="00D04585" w:rsidRDefault="00D04585" w:rsidP="00D0458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585">
        <w:rPr>
          <w:rFonts w:cs="Arial"/>
          <w:b/>
        </w:rPr>
        <w:t>CONSIDERANDO</w:t>
      </w:r>
      <w:r w:rsidRPr="00D04585">
        <w:rPr>
          <w:rFonts w:cs="Arial"/>
        </w:rPr>
        <w:t xml:space="preserve"> os efeitos da pandemia da Covid-19 e a atuação </w:t>
      </w:r>
      <w:r w:rsidR="00374EE3">
        <w:rPr>
          <w:rFonts w:cs="Arial"/>
        </w:rPr>
        <w:t xml:space="preserve">direta </w:t>
      </w:r>
      <w:r w:rsidRPr="00D04585">
        <w:rPr>
          <w:rFonts w:cs="Arial"/>
        </w:rPr>
        <w:t xml:space="preserve">da Guarda Municipal no combate </w:t>
      </w:r>
      <w:r w:rsidR="00374EE3">
        <w:rPr>
          <w:rFonts w:cs="Arial"/>
        </w:rPr>
        <w:t>à</w:t>
      </w:r>
      <w:r w:rsidRPr="00D04585">
        <w:rPr>
          <w:rFonts w:cs="Arial"/>
        </w:rPr>
        <w:t>s aglomerações que</w:t>
      </w:r>
      <w:r w:rsidR="00374EE3">
        <w:rPr>
          <w:rFonts w:cs="Arial"/>
        </w:rPr>
        <w:t>,</w:t>
      </w:r>
      <w:r w:rsidRPr="00D04585">
        <w:rPr>
          <w:rFonts w:cs="Arial"/>
        </w:rPr>
        <w:t xml:space="preserve"> infelizmente</w:t>
      </w:r>
      <w:r w:rsidR="00374EE3">
        <w:rPr>
          <w:rFonts w:cs="Arial"/>
        </w:rPr>
        <w:t>,</w:t>
      </w:r>
      <w:r w:rsidRPr="00D04585">
        <w:rPr>
          <w:rFonts w:cs="Arial"/>
        </w:rPr>
        <w:t xml:space="preserve"> ainda acontecem neste período pandêmico;</w:t>
      </w:r>
    </w:p>
    <w:p w:rsidR="00D04585" w:rsidRPr="00D04585" w:rsidRDefault="00D04585" w:rsidP="00D0458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585">
        <w:rPr>
          <w:rFonts w:cs="Arial"/>
          <w:b/>
        </w:rPr>
        <w:t>CONSIDERANDO</w:t>
      </w:r>
      <w:r w:rsidRPr="00D04585">
        <w:rPr>
          <w:rFonts w:cs="Arial"/>
        </w:rPr>
        <w:t xml:space="preserve"> a necess</w:t>
      </w:r>
      <w:r>
        <w:rPr>
          <w:rFonts w:cs="Arial"/>
        </w:rPr>
        <w:t>idade dos investimentos em EPI’s</w:t>
      </w:r>
      <w:r w:rsidRPr="00D04585">
        <w:rPr>
          <w:rFonts w:cs="Arial"/>
        </w:rPr>
        <w:t xml:space="preserve"> (</w:t>
      </w:r>
      <w:r w:rsidRPr="00D04585">
        <w:rPr>
          <w:rFonts w:cs="Arial"/>
        </w:rPr>
        <w:t>Equipamentos de Proteção Individual</w:t>
      </w:r>
      <w:r w:rsidRPr="00D04585">
        <w:rPr>
          <w:rFonts w:cs="Arial"/>
        </w:rPr>
        <w:t xml:space="preserve">) na </w:t>
      </w:r>
      <w:r w:rsidR="00374EE3" w:rsidRPr="00D04585">
        <w:rPr>
          <w:rFonts w:cs="Arial"/>
        </w:rPr>
        <w:t>Guarda Municipal</w:t>
      </w:r>
      <w:r w:rsidRPr="00D04585">
        <w:rPr>
          <w:rFonts w:cs="Arial"/>
        </w:rPr>
        <w:t xml:space="preserve">, sobretudo com equipamentos </w:t>
      </w:r>
      <w:r w:rsidR="00374EE3">
        <w:rPr>
          <w:rFonts w:cs="Arial"/>
        </w:rPr>
        <w:t>que permitam a</w:t>
      </w:r>
      <w:r w:rsidRPr="00D04585">
        <w:rPr>
          <w:rFonts w:cs="Arial"/>
        </w:rPr>
        <w:t>os guardas zelar</w:t>
      </w:r>
      <w:r w:rsidR="00374EE3">
        <w:rPr>
          <w:rFonts w:cs="Arial"/>
        </w:rPr>
        <w:t>em</w:t>
      </w:r>
      <w:bookmarkStart w:id="0" w:name="_GoBack"/>
      <w:bookmarkEnd w:id="0"/>
      <w:r w:rsidRPr="00D04585">
        <w:rPr>
          <w:rFonts w:cs="Arial"/>
        </w:rPr>
        <w:t xml:space="preserve"> pela segurança pública do patrimônio e da população de nosso município;</w:t>
      </w:r>
    </w:p>
    <w:p w:rsidR="00D04585" w:rsidRPr="00D04585" w:rsidRDefault="00D04585" w:rsidP="00D0458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585">
        <w:rPr>
          <w:rFonts w:cs="Arial"/>
          <w:b/>
        </w:rPr>
        <w:lastRenderedPageBreak/>
        <w:t>CONSIDERANDO</w:t>
      </w:r>
      <w:r w:rsidRPr="00D04585">
        <w:rPr>
          <w:rFonts w:cs="Arial"/>
        </w:rPr>
        <w:t xml:space="preserve"> </w:t>
      </w:r>
      <w:r w:rsidR="00374EE3">
        <w:rPr>
          <w:rFonts w:cs="Arial"/>
        </w:rPr>
        <w:t xml:space="preserve">ainda </w:t>
      </w:r>
      <w:r w:rsidRPr="00D04585">
        <w:rPr>
          <w:rFonts w:cs="Arial"/>
        </w:rPr>
        <w:t>o respeito e a admiração pela história da Guarda Municipal de Jacareí</w:t>
      </w:r>
      <w:r w:rsidR="00374EE3">
        <w:rPr>
          <w:rFonts w:cs="Arial"/>
        </w:rPr>
        <w:t>,</w:t>
      </w:r>
      <w:r w:rsidRPr="00D04585">
        <w:rPr>
          <w:rFonts w:cs="Arial"/>
        </w:rPr>
        <w:t xml:space="preserve"> também conhecida como </w:t>
      </w:r>
      <w:r w:rsidR="00374EE3">
        <w:rPr>
          <w:rFonts w:cs="Arial"/>
        </w:rPr>
        <w:t>“Trovão Azul”; e</w:t>
      </w:r>
    </w:p>
    <w:p w:rsidR="00D04585" w:rsidRPr="00D04585" w:rsidRDefault="00D04585" w:rsidP="00D0458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04585">
        <w:rPr>
          <w:rFonts w:cs="Arial"/>
          <w:b/>
        </w:rPr>
        <w:t>CONSIDERANDO</w:t>
      </w:r>
      <w:r w:rsidR="00374EE3">
        <w:rPr>
          <w:rFonts w:cs="Arial"/>
        </w:rPr>
        <w:t xml:space="preserve">, por fim, </w:t>
      </w:r>
      <w:r w:rsidRPr="00D04585">
        <w:rPr>
          <w:rFonts w:cs="Arial"/>
        </w:rPr>
        <w:t xml:space="preserve">a necessidade de uma </w:t>
      </w:r>
      <w:r w:rsidR="00374EE3" w:rsidRPr="00D04585">
        <w:rPr>
          <w:rFonts w:cs="Arial"/>
        </w:rPr>
        <w:t xml:space="preserve">Guarda </w:t>
      </w:r>
      <w:r w:rsidR="00374EE3">
        <w:rPr>
          <w:rFonts w:cs="Arial"/>
        </w:rPr>
        <w:t xml:space="preserve">Civil </w:t>
      </w:r>
      <w:r w:rsidR="00374EE3" w:rsidRPr="00D04585">
        <w:rPr>
          <w:rFonts w:cs="Arial"/>
        </w:rPr>
        <w:t>SEGURA</w:t>
      </w:r>
      <w:r w:rsidRPr="00D04585">
        <w:rPr>
          <w:rFonts w:cs="Arial"/>
        </w:rPr>
        <w:t xml:space="preserve">, </w:t>
      </w:r>
      <w:r w:rsidR="00374EE3" w:rsidRPr="00D04585">
        <w:rPr>
          <w:rFonts w:cs="Arial"/>
        </w:rPr>
        <w:t xml:space="preserve">RESPEITADA </w:t>
      </w:r>
      <w:r w:rsidRPr="00D04585">
        <w:rPr>
          <w:rFonts w:cs="Arial"/>
        </w:rPr>
        <w:t xml:space="preserve">e </w:t>
      </w:r>
      <w:r w:rsidR="00374EE3" w:rsidRPr="00D04585">
        <w:rPr>
          <w:rFonts w:cs="Arial"/>
        </w:rPr>
        <w:t>EQUIPADA</w:t>
      </w:r>
      <w:r w:rsidR="00374EE3">
        <w:rPr>
          <w:rFonts w:cs="Arial"/>
        </w:rPr>
        <w:t>,</w:t>
      </w:r>
    </w:p>
    <w:p w:rsidR="00265D6E" w:rsidRPr="00E27482" w:rsidRDefault="0019659D" w:rsidP="008D685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9659D">
        <w:rPr>
          <w:rFonts w:cs="Arial"/>
          <w:b/>
        </w:rPr>
        <w:t>REQUE</w:t>
      </w:r>
      <w:r w:rsidR="00374EE3">
        <w:rPr>
          <w:rFonts w:cs="Arial"/>
          <w:b/>
        </w:rPr>
        <w:t>IRO</w:t>
      </w:r>
      <w:r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</w:t>
      </w:r>
      <w:smartTag w:uri="schemas-houaiss/mini" w:element="verbetes">
        <w:r w:rsidR="00265D6E" w:rsidRPr="00E27482">
          <w:rPr>
            <w:rFonts w:cs="Arial"/>
          </w:rPr>
          <w:t>Informações</w:t>
        </w:r>
      </w:smartTag>
      <w:r w:rsidR="00265D6E" w:rsidRPr="00E27482">
        <w:rPr>
          <w:rFonts w:cs="Arial"/>
        </w:rPr>
        <w:t>:</w:t>
      </w:r>
    </w:p>
    <w:p w:rsidR="00374EE3" w:rsidRPr="00374EE3" w:rsidRDefault="00374EE3" w:rsidP="00374EE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374EE3">
        <w:rPr>
          <w:rFonts w:cs="Arial"/>
        </w:rPr>
        <w:t xml:space="preserve">A Guarda Civil Municipal de Jacareí possui todos </w:t>
      </w:r>
      <w:r>
        <w:rPr>
          <w:rFonts w:cs="Arial"/>
        </w:rPr>
        <w:t xml:space="preserve">os </w:t>
      </w:r>
      <w:r w:rsidRPr="00374EE3">
        <w:rPr>
          <w:rFonts w:cs="Arial"/>
        </w:rPr>
        <w:t xml:space="preserve">equipamentos </w:t>
      </w:r>
      <w:r>
        <w:rPr>
          <w:rFonts w:cs="Arial"/>
        </w:rPr>
        <w:t>necessários</w:t>
      </w:r>
      <w:r w:rsidRPr="00374EE3">
        <w:rPr>
          <w:rFonts w:cs="Arial"/>
        </w:rPr>
        <w:t xml:space="preserve"> para o desempenho de suas funções?</w:t>
      </w:r>
    </w:p>
    <w:p w:rsidR="00374EE3" w:rsidRPr="00374EE3" w:rsidRDefault="00374EE3" w:rsidP="00374EE3">
      <w:pPr>
        <w:numPr>
          <w:ilvl w:val="1"/>
          <w:numId w:val="3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 w:rsidRPr="00374EE3">
        <w:rPr>
          <w:rFonts w:cs="Arial"/>
        </w:rPr>
        <w:t>Em caso afirmativo, quais são esses equipamentos?</w:t>
      </w:r>
    </w:p>
    <w:p w:rsidR="00374EE3" w:rsidRPr="00374EE3" w:rsidRDefault="00374EE3" w:rsidP="00374EE3">
      <w:pPr>
        <w:numPr>
          <w:ilvl w:val="1"/>
          <w:numId w:val="3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cs="Arial"/>
        </w:rPr>
      </w:pPr>
      <w:r w:rsidRPr="00374EE3">
        <w:rPr>
          <w:rFonts w:cs="Arial"/>
        </w:rPr>
        <w:t xml:space="preserve">Em caso </w:t>
      </w:r>
      <w:r>
        <w:rPr>
          <w:rFonts w:cs="Arial"/>
        </w:rPr>
        <w:t>negativo</w:t>
      </w:r>
      <w:r w:rsidRPr="00374EE3">
        <w:rPr>
          <w:rFonts w:cs="Arial"/>
        </w:rPr>
        <w:t>, justificar o motivo</w:t>
      </w:r>
      <w:r>
        <w:rPr>
          <w:rFonts w:cs="Arial"/>
        </w:rPr>
        <w:t>.</w:t>
      </w:r>
    </w:p>
    <w:p w:rsidR="00265D6E" w:rsidRPr="00215A1E" w:rsidRDefault="00374EE3" w:rsidP="00374EE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374EE3">
        <w:rPr>
          <w:rFonts w:cs="Arial"/>
        </w:rPr>
        <w:t xml:space="preserve">A Guarda Civil Municipal de Jacareí possui equipamentos </w:t>
      </w:r>
      <w:r>
        <w:rPr>
          <w:rFonts w:cs="Arial"/>
        </w:rPr>
        <w:t>adequados</w:t>
      </w:r>
      <w:r w:rsidRPr="00374EE3">
        <w:rPr>
          <w:rFonts w:cs="Arial"/>
        </w:rPr>
        <w:t xml:space="preserve"> como: fardamento, armas, coletes </w:t>
      </w:r>
      <w:r>
        <w:rPr>
          <w:rFonts w:cs="Arial"/>
        </w:rPr>
        <w:t>antibalísticos</w:t>
      </w:r>
      <w:r w:rsidRPr="00374EE3">
        <w:rPr>
          <w:rFonts w:cs="Arial"/>
        </w:rPr>
        <w:t xml:space="preserve">, escudos, </w:t>
      </w:r>
      <w:proofErr w:type="spellStart"/>
      <w:r w:rsidRPr="00374EE3">
        <w:rPr>
          <w:rFonts w:cs="Arial"/>
        </w:rPr>
        <w:t>drones</w:t>
      </w:r>
      <w:proofErr w:type="spellEnd"/>
      <w:r w:rsidRPr="00374EE3">
        <w:rPr>
          <w:rFonts w:cs="Arial"/>
        </w:rPr>
        <w:t xml:space="preserve">, veículos, motos e </w:t>
      </w:r>
      <w:proofErr w:type="spellStart"/>
      <w:r w:rsidRPr="00374EE3">
        <w:rPr>
          <w:rFonts w:cs="Arial"/>
        </w:rPr>
        <w:t>tablets</w:t>
      </w:r>
      <w:proofErr w:type="spellEnd"/>
      <w:r w:rsidRPr="00374EE3">
        <w:rPr>
          <w:rFonts w:cs="Arial"/>
        </w:rPr>
        <w:t xml:space="preserve"> para a melhoria do</w:t>
      </w:r>
      <w:r>
        <w:rPr>
          <w:rFonts w:cs="Arial"/>
        </w:rPr>
        <w:t>s</w:t>
      </w:r>
      <w:r w:rsidRPr="00374EE3">
        <w:rPr>
          <w:rFonts w:cs="Arial"/>
        </w:rPr>
        <w:t xml:space="preserve"> serviço</w:t>
      </w:r>
      <w:r>
        <w:rPr>
          <w:rFonts w:cs="Arial"/>
        </w:rPr>
        <w:t>s</w:t>
      </w:r>
      <w:r w:rsidRPr="00374EE3">
        <w:rPr>
          <w:rFonts w:cs="Arial"/>
        </w:rPr>
        <w:t xml:space="preserve"> prestados à população?</w:t>
      </w:r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374EE3">
        <w:rPr>
          <w:rFonts w:cs="Arial"/>
        </w:rPr>
        <w:t>o</w:t>
      </w:r>
      <w:r w:rsidRPr="00E27482">
        <w:rPr>
          <w:rFonts w:cs="Arial"/>
        </w:rPr>
        <w:t>.</w:t>
      </w:r>
    </w:p>
    <w:p w:rsidR="00374EE3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374EE3">
        <w:rPr>
          <w:rFonts w:cs="Arial"/>
        </w:rPr>
        <w:t>2 de junho de 2021.</w:t>
      </w:r>
    </w:p>
    <w:p w:rsidR="00374EE3" w:rsidRDefault="00374EE3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74EE3" w:rsidRDefault="00374EE3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74EE3" w:rsidRPr="005D429C" w:rsidRDefault="00374EE3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374EE3" w:rsidRDefault="00374EE3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sectPr w:rsidR="00374EE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D40" w:rsidRDefault="00EC6D40">
      <w:r>
        <w:separator/>
      </w:r>
    </w:p>
  </w:endnote>
  <w:endnote w:type="continuationSeparator" w:id="0">
    <w:p w:rsidR="00EC6D40" w:rsidRDefault="00EC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D40" w:rsidRDefault="00EC6D40">
      <w:r>
        <w:separator/>
      </w:r>
    </w:p>
  </w:footnote>
  <w:footnote w:type="continuationSeparator" w:id="0">
    <w:p w:rsidR="00EC6D40" w:rsidRDefault="00EC6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374EE3" w:rsidRDefault="00265D6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04585">
      <w:rPr>
        <w:rFonts w:cs="Arial"/>
        <w:b/>
        <w:sz w:val="20"/>
        <w:szCs w:val="20"/>
        <w:u w:val="single"/>
      </w:rPr>
      <w:t>97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D04585" w:rsidRPr="00D04585">
      <w:rPr>
        <w:rFonts w:cs="Arial"/>
        <w:b/>
        <w:sz w:val="20"/>
        <w:szCs w:val="20"/>
        <w:u w:val="single"/>
      </w:rPr>
      <w:t xml:space="preserve"> - Vereador </w:t>
    </w:r>
    <w:proofErr w:type="spellStart"/>
    <w:r w:rsidR="00D04585" w:rsidRPr="00D04585">
      <w:rPr>
        <w:rFonts w:cs="Arial"/>
        <w:b/>
        <w:sz w:val="20"/>
        <w:szCs w:val="20"/>
        <w:u w:val="single"/>
      </w:rPr>
      <w:t>Roninha</w:t>
    </w:r>
    <w:proofErr w:type="spellEnd"/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E0C2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E0C26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</w:p>
  <w:p w:rsidR="00D2072E" w:rsidRPr="00317C1A" w:rsidRDefault="00094490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44BE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44BE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F3FD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F3FD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3AF0"/>
    <w:rsid w:val="00056288"/>
    <w:rsid w:val="00094490"/>
    <w:rsid w:val="000958D5"/>
    <w:rsid w:val="00097CAE"/>
    <w:rsid w:val="000D2E44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F13C3"/>
    <w:rsid w:val="00204ED7"/>
    <w:rsid w:val="00205AE6"/>
    <w:rsid w:val="00215A1E"/>
    <w:rsid w:val="00230859"/>
    <w:rsid w:val="002529E2"/>
    <w:rsid w:val="00253C82"/>
    <w:rsid w:val="00265D6E"/>
    <w:rsid w:val="0029282D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133D4"/>
    <w:rsid w:val="00317C1A"/>
    <w:rsid w:val="00323F0F"/>
    <w:rsid w:val="0033355D"/>
    <w:rsid w:val="00347D5E"/>
    <w:rsid w:val="00374EE3"/>
    <w:rsid w:val="00381797"/>
    <w:rsid w:val="003848C4"/>
    <w:rsid w:val="00397FF3"/>
    <w:rsid w:val="003A77BE"/>
    <w:rsid w:val="003E0C26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6859"/>
    <w:rsid w:val="00922964"/>
    <w:rsid w:val="00940FD0"/>
    <w:rsid w:val="00954F8A"/>
    <w:rsid w:val="0095588D"/>
    <w:rsid w:val="00975E8E"/>
    <w:rsid w:val="009768E6"/>
    <w:rsid w:val="009871FB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04585"/>
    <w:rsid w:val="00D11D60"/>
    <w:rsid w:val="00D14EB1"/>
    <w:rsid w:val="00D16CA1"/>
    <w:rsid w:val="00D2072E"/>
    <w:rsid w:val="00D233C7"/>
    <w:rsid w:val="00D354B3"/>
    <w:rsid w:val="00D507D5"/>
    <w:rsid w:val="00D5430F"/>
    <w:rsid w:val="00D564F1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DE7AA4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C6D40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F3B3D-348F-4912-800F-BA7B5BC15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461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2021-05-31T19:41:00Z</cp:lastPrinted>
  <dcterms:created xsi:type="dcterms:W3CDTF">2021-05-31T19:41:00Z</dcterms:created>
  <dcterms:modified xsi:type="dcterms:W3CDTF">2021-05-31T19:41:00Z</dcterms:modified>
</cp:coreProperties>
</file>